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62" w:rsidRDefault="00143201">
      <w:pPr>
        <w:jc w:val="center"/>
        <w:rPr>
          <w:b/>
        </w:rPr>
      </w:pPr>
      <w:r>
        <w:rPr>
          <w:b/>
        </w:rPr>
        <w:t>ДОГОВОР</w:t>
      </w:r>
      <w:bookmarkStart w:id="0" w:name="_GoBack"/>
      <w:bookmarkEnd w:id="0"/>
      <w:r>
        <w:rPr>
          <w:b/>
        </w:rPr>
        <w:t xml:space="preserve"> №_____</w:t>
      </w:r>
    </w:p>
    <w:p w:rsidR="003D1C62" w:rsidRDefault="00143201">
      <w:pPr>
        <w:jc w:val="center"/>
        <w:rPr>
          <w:b/>
        </w:rPr>
      </w:pPr>
      <w:r>
        <w:rPr>
          <w:b/>
        </w:rPr>
        <w:t>об образовании по образовательным программам</w:t>
      </w:r>
    </w:p>
    <w:p w:rsidR="003D1C62" w:rsidRDefault="00143201">
      <w:pPr>
        <w:jc w:val="center"/>
        <w:rPr>
          <w:b/>
        </w:rPr>
      </w:pPr>
      <w:r>
        <w:rPr>
          <w:b/>
        </w:rPr>
        <w:t>дошкольного образования</w:t>
      </w:r>
    </w:p>
    <w:p w:rsidR="003D1C62" w:rsidRDefault="003D1C62">
      <w:pPr>
        <w:jc w:val="center"/>
        <w:rPr>
          <w:b/>
        </w:rPr>
      </w:pPr>
    </w:p>
    <w:p w:rsidR="003D1C62" w:rsidRDefault="003D1C62">
      <w:pPr>
        <w:jc w:val="both"/>
        <w:rPr>
          <w:b/>
        </w:rPr>
      </w:pPr>
    </w:p>
    <w:p w:rsidR="003D1C62" w:rsidRDefault="00143201">
      <w:pPr>
        <w:rPr>
          <w:b/>
        </w:rPr>
      </w:pPr>
      <w:r>
        <w:rPr>
          <w:b/>
        </w:rPr>
        <w:t xml:space="preserve">г. Анжеро-Судженск                                                                                 </w:t>
      </w:r>
      <w:r w:rsidR="00601E8B">
        <w:rPr>
          <w:b/>
        </w:rPr>
        <w:t xml:space="preserve">                           </w:t>
      </w:r>
      <w:r>
        <w:rPr>
          <w:b/>
        </w:rPr>
        <w:t>от «</w:t>
      </w:r>
      <w:r w:rsidR="00AD3A56">
        <w:rPr>
          <w:b/>
        </w:rPr>
        <w:t>_</w:t>
      </w:r>
      <w:r>
        <w:rPr>
          <w:b/>
        </w:rPr>
        <w:t xml:space="preserve">___» </w:t>
      </w:r>
      <w:r w:rsidR="00AD3A56">
        <w:rPr>
          <w:b/>
        </w:rPr>
        <w:t>___________</w:t>
      </w:r>
      <w:r>
        <w:rPr>
          <w:b/>
        </w:rPr>
        <w:t>20</w:t>
      </w:r>
      <w:r w:rsidR="00AD3A56">
        <w:rPr>
          <w:b/>
        </w:rPr>
        <w:t>_</w:t>
      </w:r>
      <w:r>
        <w:rPr>
          <w:b/>
        </w:rPr>
        <w:t>___г.</w:t>
      </w:r>
    </w:p>
    <w:p w:rsidR="003D1C62" w:rsidRDefault="003D1C62"/>
    <w:p w:rsidR="003D1C62" w:rsidRDefault="00143201">
      <w:pPr>
        <w:jc w:val="both"/>
      </w:pPr>
      <w:r>
        <w:t xml:space="preserve">Муниципальное    бюджетное    дошкольное   образовательное учреждение Анжеро-Судженского городского округа «Детский сад № 34», осуществляющее  образовательную деятельность по образовательным программам дошкольного образования (далее – МБДОУ «ДС № 34») на основании лицензии от "12" февраля 2016 г. № 15747,выданной Государственной службой по надзору и контролю в сфере образования Кемеровской области, именуемое в дальнейшем "Исполнитель", в лице заведующего Нестеренко Ирины Николаевны, действующего на основании  приказа Управления образования Администрации Анжеро-Судженского городского округа № 219к от 07.08.2012 г.,  , и родитель (законный представитель) </w:t>
      </w:r>
    </w:p>
    <w:p w:rsidR="003D1C62" w:rsidRDefault="00143201">
      <w:pPr>
        <w:jc w:val="both"/>
      </w:pPr>
      <w:r>
        <w:t>________________________________________________________________________________________________</w:t>
      </w:r>
      <w:r>
        <w:rPr>
          <w:u w:val="single"/>
        </w:rPr>
        <w:t>,</w:t>
      </w:r>
      <w:r>
        <w:t xml:space="preserve"> </w:t>
      </w:r>
    </w:p>
    <w:p w:rsidR="003D1C62" w:rsidRDefault="00143201">
      <w:pPr>
        <w:ind w:firstLine="567"/>
        <w:jc w:val="both"/>
        <w:rPr>
          <w:i/>
        </w:rPr>
      </w:pPr>
      <w:r>
        <w:t xml:space="preserve">                       </w:t>
      </w:r>
      <w:r>
        <w:rPr>
          <w:i/>
        </w:rPr>
        <w:t>(фамилия, имя, отчество (при наличии) родителя (законного представителя)</w:t>
      </w:r>
    </w:p>
    <w:p w:rsidR="003D1C62" w:rsidRDefault="00143201">
      <w:pPr>
        <w:jc w:val="both"/>
      </w:pPr>
      <w:r>
        <w:t>именуемый(-</w:t>
      </w:r>
      <w:proofErr w:type="spellStart"/>
      <w:r>
        <w:t>ая</w:t>
      </w:r>
      <w:proofErr w:type="spellEnd"/>
      <w:r>
        <w:t>) в дальнейшем "Заказчик", действующий(-</w:t>
      </w:r>
      <w:proofErr w:type="spellStart"/>
      <w:r>
        <w:t>ая</w:t>
      </w:r>
      <w:proofErr w:type="spellEnd"/>
      <w:r>
        <w:t>) в интересах несовершеннолетнего</w:t>
      </w:r>
    </w:p>
    <w:p w:rsidR="003D1C62" w:rsidRDefault="00143201">
      <w:pPr>
        <w:jc w:val="both"/>
      </w:pPr>
      <w:r>
        <w:t>(-</w:t>
      </w:r>
      <w:proofErr w:type="gramStart"/>
      <w:r>
        <w:t>ей)_</w:t>
      </w:r>
      <w:proofErr w:type="gramEnd"/>
      <w:r>
        <w:t>___________________________________________________________________________________________</w:t>
      </w:r>
    </w:p>
    <w:p w:rsidR="003D1C62" w:rsidRDefault="00143201">
      <w:pPr>
        <w:ind w:firstLine="567"/>
        <w:jc w:val="center"/>
        <w:rPr>
          <w:i/>
        </w:rPr>
      </w:pPr>
      <w:r>
        <w:rPr>
          <w:i/>
        </w:rPr>
        <w:t>(фамилия, имя, отчество (при наличии), дата рождения)</w:t>
      </w:r>
    </w:p>
    <w:p w:rsidR="003D1C62" w:rsidRDefault="003D1C62">
      <w:pPr>
        <w:jc w:val="center"/>
        <w:rPr>
          <w:b/>
          <w:i/>
        </w:rPr>
      </w:pPr>
    </w:p>
    <w:p w:rsidR="003D1C62" w:rsidRDefault="00143201">
      <w:r>
        <w:t>проживающего (-</w:t>
      </w:r>
      <w:proofErr w:type="gramStart"/>
      <w:r>
        <w:t>ей)  по</w:t>
      </w:r>
      <w:proofErr w:type="gramEnd"/>
      <w:r>
        <w:t xml:space="preserve"> адресу: ____________________________________________________________________________________________________</w:t>
      </w:r>
    </w:p>
    <w:p w:rsidR="003D1C62" w:rsidRDefault="00143201">
      <w:pPr>
        <w:jc w:val="center"/>
        <w:rPr>
          <w:i/>
        </w:rPr>
      </w:pPr>
      <w:r>
        <w:rPr>
          <w:i/>
        </w:rPr>
        <w:t xml:space="preserve">                            (адрес места жительства ребенка)</w:t>
      </w:r>
    </w:p>
    <w:p w:rsidR="003D1C62" w:rsidRDefault="00143201">
      <w:pPr>
        <w:jc w:val="both"/>
      </w:pPr>
      <w:r>
        <w:t>именуемый(-</w:t>
      </w:r>
      <w:proofErr w:type="spellStart"/>
      <w:proofErr w:type="gramStart"/>
      <w:r>
        <w:t>ая</w:t>
      </w:r>
      <w:proofErr w:type="spellEnd"/>
      <w:r>
        <w:t>)  в</w:t>
      </w:r>
      <w:proofErr w:type="gramEnd"/>
      <w:r>
        <w:t xml:space="preserve">  дальнейшем  "Воспитанник",   совместно   именуемые   «Стороны», заключили настоящий Договор о нижеследующем:</w:t>
      </w:r>
    </w:p>
    <w:p w:rsidR="003D1C62" w:rsidRDefault="00143201">
      <w:pPr>
        <w:jc w:val="center"/>
        <w:rPr>
          <w:b/>
        </w:rPr>
      </w:pPr>
      <w:r>
        <w:rPr>
          <w:b/>
        </w:rPr>
        <w:t>I. Предмет договора</w:t>
      </w:r>
    </w:p>
    <w:p w:rsidR="003D1C62" w:rsidRDefault="00143201">
      <w:pPr>
        <w:ind w:firstLine="567"/>
        <w:jc w:val="both"/>
      </w:pPr>
      <w: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МБДОУ «ДС № 34», а также при осуществлении присмотра и ухода за Воспитанником в соответствии с пунктом 34 статьи 2 и части 1 статьи 65 Федерального закона от 29 декабря 2012 г. № 273-ФЗ "Об образовании в Российской Федерации".</w:t>
      </w:r>
    </w:p>
    <w:p w:rsidR="003D1C62" w:rsidRDefault="00143201">
      <w:pPr>
        <w:ind w:firstLine="567"/>
        <w:jc w:val="both"/>
      </w:pPr>
      <w:r>
        <w:t>1.2. Форма обучения: очная.</w:t>
      </w:r>
    </w:p>
    <w:p w:rsidR="003D1C62" w:rsidRDefault="00143201">
      <w:pPr>
        <w:ind w:firstLine="567"/>
        <w:jc w:val="both"/>
      </w:pPr>
      <w:r>
        <w:t xml:space="preserve">1.3. Наименование образовательной программы: образовательная программа дошкольного образования МБДОУ «ДС № 34». </w:t>
      </w:r>
    </w:p>
    <w:p w:rsidR="003D1C62" w:rsidRDefault="00143201">
      <w:pPr>
        <w:ind w:firstLine="567"/>
        <w:jc w:val="both"/>
      </w:pPr>
      <w: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</w:rPr>
        <w:t xml:space="preserve">______ </w:t>
      </w:r>
      <w:r>
        <w:t xml:space="preserve"> календарных лет (года).</w:t>
      </w:r>
    </w:p>
    <w:p w:rsidR="003D1C62" w:rsidRDefault="00143201">
      <w:pPr>
        <w:ind w:firstLine="567"/>
        <w:jc w:val="both"/>
      </w:pPr>
      <w:r>
        <w:t>1.5. Режим пребывания Воспитанника в МБДОУ «ДС № 34» – полный день (12-ти часовое пребывание с 7.00 до 19.00) при пятидневной рабочей неделе (понедельник, вторник, среда, четверг, пятница).</w:t>
      </w:r>
    </w:p>
    <w:p w:rsidR="003D1C62" w:rsidRDefault="00143201">
      <w:pPr>
        <w:ind w:firstLine="567"/>
        <w:jc w:val="both"/>
      </w:pPr>
      <w:r>
        <w:t xml:space="preserve"> 1.6. Воспитанник зачисляется в группу общеразвивающей направленности.</w:t>
      </w:r>
    </w:p>
    <w:p w:rsidR="003D1C62" w:rsidRDefault="003D1C62">
      <w:pPr>
        <w:jc w:val="center"/>
        <w:rPr>
          <w:b/>
        </w:rPr>
      </w:pPr>
    </w:p>
    <w:p w:rsidR="003D1C62" w:rsidRDefault="00143201">
      <w:pPr>
        <w:jc w:val="center"/>
        <w:rPr>
          <w:b/>
        </w:rPr>
      </w:pPr>
      <w:r>
        <w:rPr>
          <w:b/>
        </w:rPr>
        <w:t>II. Взаимодействие Сторон</w:t>
      </w:r>
    </w:p>
    <w:p w:rsidR="003D1C62" w:rsidRDefault="00143201">
      <w:pPr>
        <w:ind w:firstLine="567"/>
        <w:jc w:val="both"/>
        <w:rPr>
          <w:b/>
        </w:rPr>
      </w:pPr>
      <w:r>
        <w:rPr>
          <w:b/>
        </w:rPr>
        <w:t>2.1. Исполнитель вправе:</w:t>
      </w:r>
    </w:p>
    <w:p w:rsidR="003D1C62" w:rsidRDefault="00143201">
      <w:pPr>
        <w:ind w:firstLine="567"/>
        <w:jc w:val="both"/>
      </w:pPr>
      <w:r>
        <w:t>2.1.1. Самостоятельно осуществлять образовательную деятельность.</w:t>
      </w:r>
    </w:p>
    <w:p w:rsidR="003D1C62" w:rsidRDefault="00143201">
      <w:pPr>
        <w:ind w:firstLine="567"/>
        <w:jc w:val="both"/>
      </w:pPr>
      <w:r>
        <w:t>2.1.2. Вносить предложения по совершенствованию воспитания ребенка в семье.</w:t>
      </w:r>
    </w:p>
    <w:p w:rsidR="003D1C62" w:rsidRDefault="00143201">
      <w:pPr>
        <w:ind w:firstLine="567"/>
        <w:jc w:val="both"/>
      </w:pPr>
      <w:r>
        <w:t>2.1.3. Защищать права и достоинство Воспитанника, следить за соблюдением его прав Заказчиком, родителями (законными представителями) и родственниками других воспитанников, а также сотрудниками МБДОУ «ДС № 34».</w:t>
      </w:r>
    </w:p>
    <w:p w:rsidR="003D1C62" w:rsidRDefault="00143201">
      <w:pPr>
        <w:ind w:firstLine="567"/>
        <w:jc w:val="both"/>
      </w:pPr>
      <w:r>
        <w:t>2.1.4. Заявлять в службы социальной защиты и профилактики безнадзорности и правонарушений Анжеро-Судженского городского округа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Заказчика.</w:t>
      </w:r>
    </w:p>
    <w:p w:rsidR="003D1C62" w:rsidRDefault="00143201">
      <w:pPr>
        <w:ind w:firstLine="567"/>
        <w:jc w:val="both"/>
      </w:pPr>
      <w:r>
        <w:t xml:space="preserve">2.1.5. </w:t>
      </w:r>
      <w:proofErr w:type="gramStart"/>
      <w:r>
        <w:t>Соединять  группы</w:t>
      </w:r>
      <w:proofErr w:type="gramEnd"/>
      <w:r>
        <w:t xml:space="preserve"> в летний период в случае необходимости (в связи с низкой наполняемостью групп,  на время ремонта и других уважительных причин).</w:t>
      </w:r>
    </w:p>
    <w:p w:rsidR="003D1C62" w:rsidRDefault="00143201">
      <w:pPr>
        <w:ind w:firstLine="567"/>
        <w:contextualSpacing/>
        <w:jc w:val="both"/>
      </w:pPr>
      <w:r>
        <w:t>2.1.6.  Изменять размер родительской платы за присмотр и уход за ребенком в МБДОУ «ДС № 34» только на основании приказа органа, осуществляющего функции и полномочия учредителя.</w:t>
      </w:r>
    </w:p>
    <w:p w:rsidR="003D1C62" w:rsidRDefault="00143201">
      <w:pPr>
        <w:ind w:firstLine="567"/>
        <w:contextualSpacing/>
        <w:jc w:val="both"/>
      </w:pPr>
      <w:r>
        <w:t>2.1.7. ______________________________________________ (иные права Исполнителя).</w:t>
      </w:r>
    </w:p>
    <w:p w:rsidR="00456706" w:rsidRDefault="00456706" w:rsidP="00EA0592">
      <w:pPr>
        <w:ind w:firstLine="567"/>
        <w:jc w:val="both"/>
        <w:rPr>
          <w:b/>
        </w:rPr>
      </w:pPr>
    </w:p>
    <w:p w:rsidR="003D1C62" w:rsidRDefault="00143201">
      <w:pPr>
        <w:jc w:val="both"/>
        <w:rPr>
          <w:b/>
        </w:rPr>
      </w:pPr>
      <w:r>
        <w:rPr>
          <w:b/>
        </w:rPr>
        <w:t xml:space="preserve">          2.2. Заказчик вправе:</w:t>
      </w:r>
    </w:p>
    <w:p w:rsidR="003D1C62" w:rsidRDefault="00143201">
      <w:pPr>
        <w:ind w:firstLine="567"/>
        <w:contextualSpacing/>
        <w:jc w:val="both"/>
      </w:pPr>
      <w:r>
        <w:t>2.2.1. Участвовать в образовательной деятельности МБДОУ «ДС № 34», в том числе, в формировании образовательной программы на основании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 (с изменениями и дополнениями от 21.01.2019г., 08.11.2022г. № 955).</w:t>
      </w:r>
    </w:p>
    <w:p w:rsidR="003D1C62" w:rsidRDefault="00143201">
      <w:pPr>
        <w:ind w:firstLine="567"/>
        <w:jc w:val="both"/>
      </w:pPr>
      <w:r>
        <w:t>2.2.2. Получать от Исполнителя информацию:</w:t>
      </w:r>
    </w:p>
    <w:p w:rsidR="003D1C62" w:rsidRDefault="00143201">
      <w:pPr>
        <w:pStyle w:val="af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D1C62" w:rsidRDefault="00143201">
      <w:pPr>
        <w:pStyle w:val="af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 поведении, эмоциональном состоянии Воспитанника во время его пребывания в МБДОУ «ДС №34», его развитии и способностях, отношении к образовательной деятельности.</w:t>
      </w:r>
    </w:p>
    <w:p w:rsidR="003D1C62" w:rsidRDefault="00143201">
      <w:pPr>
        <w:ind w:firstLine="567"/>
        <w:jc w:val="both"/>
      </w:pPr>
      <w:r>
        <w:t>2.2.3. Знакомиться с уставом МБДОУ «ДС № 34»,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D1C62" w:rsidRDefault="00143201">
      <w:pPr>
        <w:ind w:firstLine="567"/>
        <w:jc w:val="both"/>
      </w:pPr>
      <w: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D1C62" w:rsidRDefault="00143201">
      <w:pPr>
        <w:ind w:firstLine="567"/>
        <w:jc w:val="both"/>
      </w:pPr>
      <w:r>
        <w:t>2.2.4.  Находиться с Воспитанником в МБДОУ «ДС № 34» в период его адаптации, а также в других случаях по согласованию с администрацией МБДОУ «ДС № 34».</w:t>
      </w:r>
    </w:p>
    <w:p w:rsidR="003D1C62" w:rsidRDefault="00143201">
      <w:pPr>
        <w:ind w:firstLine="567"/>
        <w:jc w:val="both"/>
      </w:pPr>
      <w:r>
        <w:t>2.2.5.  Принимать участие в организации и проведении совместных мероприятий с воспитанниками в МБДОУ «ДС № 34» (утренники, развлечения, физкультурные праздники, досуги, дни здоровья и др.), родительских собраний.</w:t>
      </w:r>
    </w:p>
    <w:p w:rsidR="003D1C62" w:rsidRDefault="00143201">
      <w:pPr>
        <w:ind w:firstLine="567"/>
        <w:jc w:val="both"/>
      </w:pPr>
      <w:r>
        <w:t>2.2.6. Создавать/принимать участие в деятельности коллегиальных органов управления, предусмотренных уставом МБДОУ «ДС № 34».</w:t>
      </w:r>
    </w:p>
    <w:p w:rsidR="003D1C62" w:rsidRDefault="00143201">
      <w:pPr>
        <w:ind w:firstLine="567"/>
        <w:jc w:val="both"/>
      </w:pPr>
      <w:r>
        <w:t>2.2.7. Получать компенсацию части родительской платы за присмотр и уход за ребенком в МБДОУ «ДС № 34», в порядке и размере, определенном законодательством Российской Федерации об образовании в соответствии с частями 5-7 статьи 65 Федерального закона от 29 декабря 2012г. № 273-ФЗ «Об образовании в Российской Федерации»:</w:t>
      </w:r>
    </w:p>
    <w:p w:rsidR="003D1C62" w:rsidRDefault="00143201">
      <w:pPr>
        <w:ind w:firstLine="567"/>
        <w:jc w:val="both"/>
      </w:pPr>
      <w:r>
        <w:t>2.2.7.1. Заказчик, среднедушевой доход семьи которого не превышает величину прожиточного минимума, установленную в Кемеровской области - Кузбассе, имеет право на получение компенсации платы, взимаемой с родителей (законных представителей) за присмотр и уход за Воспитанником в МБДОУ «ДС № 34» в размере:</w:t>
      </w:r>
    </w:p>
    <w:p w:rsidR="003D1C62" w:rsidRDefault="00143201">
      <w:pPr>
        <w:pStyle w:val="af6"/>
        <w:numPr>
          <w:ilvl w:val="0"/>
          <w:numId w:val="3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 </w:t>
      </w:r>
      <w:proofErr w:type="gramStart"/>
      <w:r>
        <w:rPr>
          <w:rFonts w:ascii="Times New Roman" w:hAnsi="Times New Roman"/>
          <w:sz w:val="20"/>
          <w:szCs w:val="20"/>
        </w:rPr>
        <w:t>%  от</w:t>
      </w:r>
      <w:proofErr w:type="gramEnd"/>
      <w:r>
        <w:rPr>
          <w:rFonts w:ascii="Times New Roman" w:hAnsi="Times New Roman"/>
          <w:sz w:val="20"/>
          <w:szCs w:val="20"/>
        </w:rPr>
        <w:t xml:space="preserve"> среднего размера  родительской платы, установленной Правительством Кемеровской области - Кузбасса, но не более фактически внесённой  родительской платы – на первого по очерёдности  рождения ребёнка;</w:t>
      </w:r>
    </w:p>
    <w:p w:rsidR="003D1C62" w:rsidRDefault="00143201">
      <w:pPr>
        <w:pStyle w:val="af6"/>
        <w:numPr>
          <w:ilvl w:val="0"/>
          <w:numId w:val="3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50 </w:t>
      </w:r>
      <w:proofErr w:type="gramStart"/>
      <w:r>
        <w:rPr>
          <w:rFonts w:ascii="Times New Roman" w:hAnsi="Times New Roman"/>
          <w:sz w:val="20"/>
          <w:szCs w:val="20"/>
        </w:rPr>
        <w:t>%  от</w:t>
      </w:r>
      <w:proofErr w:type="gramEnd"/>
      <w:r>
        <w:rPr>
          <w:rFonts w:ascii="Times New Roman" w:hAnsi="Times New Roman"/>
          <w:sz w:val="20"/>
          <w:szCs w:val="20"/>
        </w:rPr>
        <w:t xml:space="preserve"> среднего размера  родительской платы, установленной Правительством Кемеровской области - Кузбасса, но не более фактически внесённой  родительской платы – на второго по очерёдности  рождения ребёнка;</w:t>
      </w:r>
    </w:p>
    <w:p w:rsidR="003D1C62" w:rsidRDefault="00143201">
      <w:pPr>
        <w:pStyle w:val="af6"/>
        <w:numPr>
          <w:ilvl w:val="0"/>
          <w:numId w:val="3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70 </w:t>
      </w:r>
      <w:proofErr w:type="gramStart"/>
      <w:r>
        <w:rPr>
          <w:rFonts w:ascii="Times New Roman" w:hAnsi="Times New Roman"/>
          <w:sz w:val="20"/>
          <w:szCs w:val="20"/>
        </w:rPr>
        <w:t>%  от</w:t>
      </w:r>
      <w:proofErr w:type="gramEnd"/>
      <w:r>
        <w:rPr>
          <w:rFonts w:ascii="Times New Roman" w:hAnsi="Times New Roman"/>
          <w:sz w:val="20"/>
          <w:szCs w:val="20"/>
        </w:rPr>
        <w:t xml:space="preserve"> среднего размера  родительской платы, установленной Правительством Кемеровской области - Кузбасса, но не более фактически внесённой  родительской платы – на третьего и последующих  по очерёдности  рождения ребёнка.</w:t>
      </w:r>
    </w:p>
    <w:p w:rsidR="003D1C62" w:rsidRDefault="00143201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567"/>
        <w:contextualSpacing/>
        <w:rPr>
          <w:sz w:val="20"/>
          <w:szCs w:val="20"/>
        </w:rPr>
      </w:pPr>
      <w:r>
        <w:rPr>
          <w:sz w:val="20"/>
          <w:szCs w:val="20"/>
        </w:rPr>
        <w:t>2.2.7.2. Заказчик, относящийся к категории граждан, указанных в пункте 2 статьи 9 Закона Кемеровской области от 05.07.2013 №86-ОЗ «Об образовании» и среднедушевой доход семьи которого не превышает величину прожиточного минимума, установленную в Кемеровской области - Кузбассе, имеет право на увеличенный размер компенсации платы, взимаемой с родителей (законных представителей) за присмотр и уход за воспитанником в МБДОУ «ДС № 34» в размере:</w:t>
      </w:r>
    </w:p>
    <w:p w:rsidR="003D1C62" w:rsidRDefault="00143201">
      <w:pPr>
        <w:pStyle w:val="af6"/>
        <w:numPr>
          <w:ilvl w:val="0"/>
          <w:numId w:val="2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80 </w:t>
      </w:r>
      <w:proofErr w:type="gramStart"/>
      <w:r>
        <w:rPr>
          <w:rFonts w:ascii="Times New Roman" w:hAnsi="Times New Roman"/>
          <w:sz w:val="20"/>
          <w:szCs w:val="20"/>
        </w:rPr>
        <w:t>%  от</w:t>
      </w:r>
      <w:proofErr w:type="gramEnd"/>
      <w:r>
        <w:rPr>
          <w:rFonts w:ascii="Times New Roman" w:hAnsi="Times New Roman"/>
          <w:sz w:val="20"/>
          <w:szCs w:val="20"/>
        </w:rPr>
        <w:t xml:space="preserve">  размера внесенной платы, но не более 320рублей  – на первого по очерёдности  рождения ребёнка;</w:t>
      </w:r>
    </w:p>
    <w:p w:rsidR="003D1C62" w:rsidRDefault="00143201">
      <w:pPr>
        <w:pStyle w:val="af6"/>
        <w:numPr>
          <w:ilvl w:val="0"/>
          <w:numId w:val="2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50 </w:t>
      </w:r>
      <w:proofErr w:type="gramStart"/>
      <w:r>
        <w:rPr>
          <w:rFonts w:ascii="Times New Roman" w:hAnsi="Times New Roman"/>
          <w:sz w:val="20"/>
          <w:szCs w:val="20"/>
        </w:rPr>
        <w:t>%  от</w:t>
      </w:r>
      <w:proofErr w:type="gramEnd"/>
      <w:r>
        <w:rPr>
          <w:rFonts w:ascii="Times New Roman" w:hAnsi="Times New Roman"/>
          <w:sz w:val="20"/>
          <w:szCs w:val="20"/>
        </w:rPr>
        <w:t xml:space="preserve"> размера внесенной платы, но не более 200 рублей – на второго по очерёдности  рождения ребёнка;</w:t>
      </w:r>
    </w:p>
    <w:p w:rsidR="003D1C62" w:rsidRDefault="00143201">
      <w:pPr>
        <w:pStyle w:val="af6"/>
        <w:numPr>
          <w:ilvl w:val="0"/>
          <w:numId w:val="2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30 </w:t>
      </w:r>
      <w:proofErr w:type="gramStart"/>
      <w:r>
        <w:rPr>
          <w:rFonts w:ascii="Times New Roman" w:hAnsi="Times New Roman"/>
          <w:sz w:val="20"/>
          <w:szCs w:val="20"/>
        </w:rPr>
        <w:t>%  от</w:t>
      </w:r>
      <w:proofErr w:type="gramEnd"/>
      <w:r>
        <w:rPr>
          <w:rFonts w:ascii="Times New Roman" w:hAnsi="Times New Roman"/>
          <w:sz w:val="20"/>
          <w:szCs w:val="20"/>
        </w:rPr>
        <w:t xml:space="preserve"> размера внесенной платы,  но не более 120 рублей – на третьего и последующих  по очерёдности  рождения ребёнка.</w:t>
      </w:r>
    </w:p>
    <w:p w:rsidR="003D1C62" w:rsidRDefault="00143201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2.2.8.  Защищать права и законные интересы Воспитанника. </w:t>
      </w:r>
    </w:p>
    <w:p w:rsidR="003D1C62" w:rsidRDefault="00143201">
      <w:pPr>
        <w:pStyle w:val="af7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2.2.9.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                                                  </w:t>
      </w:r>
    </w:p>
    <w:p w:rsidR="003D1C62" w:rsidRDefault="00143201">
      <w:pPr>
        <w:pStyle w:val="af7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2.2.10.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 </w:t>
      </w:r>
    </w:p>
    <w:p w:rsidR="003D1C62" w:rsidRDefault="00143201">
      <w:pPr>
        <w:ind w:firstLine="567"/>
        <w:jc w:val="both"/>
      </w:pPr>
      <w:r>
        <w:t>2.2.11. Знакомиться с содержанием образования, используемыми методами обучения и воспитания, образовательными технологиями.</w:t>
      </w:r>
    </w:p>
    <w:p w:rsidR="003D1C62" w:rsidRDefault="00143201">
      <w:pPr>
        <w:ind w:firstLine="567"/>
        <w:jc w:val="both"/>
      </w:pPr>
      <w:r>
        <w:t>2.2.12. ________________________________ (иные права Заказчика</w:t>
      </w:r>
      <w:r w:rsidR="00601E8B">
        <w:t>)</w:t>
      </w:r>
    </w:p>
    <w:p w:rsidR="003D1C62" w:rsidRDefault="003D1C62">
      <w:pPr>
        <w:ind w:firstLine="567"/>
        <w:jc w:val="both"/>
      </w:pPr>
    </w:p>
    <w:p w:rsidR="003D1C62" w:rsidRDefault="00143201">
      <w:pPr>
        <w:ind w:firstLine="567"/>
        <w:jc w:val="both"/>
        <w:rPr>
          <w:b/>
        </w:rPr>
      </w:pPr>
      <w:r>
        <w:rPr>
          <w:b/>
        </w:rPr>
        <w:t>2.3. Исполнитель обязан:</w:t>
      </w:r>
    </w:p>
    <w:p w:rsidR="003D1C62" w:rsidRDefault="00143201">
      <w:pPr>
        <w:ind w:firstLine="567"/>
        <w:jc w:val="both"/>
      </w:pPr>
      <w:r>
        <w:t>2.3.1. Обеспечить Заказчику доступ к информации для ознакомления с уставом МБДОУ «ДС № 34»,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D1C62" w:rsidRDefault="00143201">
      <w:pPr>
        <w:ind w:firstLine="567"/>
        <w:jc w:val="both"/>
      </w:pPr>
      <w: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ДО.</w:t>
      </w:r>
    </w:p>
    <w:p w:rsidR="003D1C62" w:rsidRDefault="00143201">
      <w:pPr>
        <w:ind w:firstLine="567"/>
        <w:jc w:val="both"/>
      </w:pPr>
      <w: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Федерации.</w:t>
      </w:r>
    </w:p>
    <w:p w:rsidR="003D1C62" w:rsidRDefault="00143201">
      <w:pPr>
        <w:ind w:firstLine="567"/>
        <w:jc w:val="both"/>
      </w:pPr>
      <w: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D1C62" w:rsidRDefault="00143201">
      <w:pPr>
        <w:ind w:firstLine="567"/>
        <w:jc w:val="both"/>
      </w:pPr>
      <w: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D1C62" w:rsidRDefault="00143201">
      <w:pPr>
        <w:ind w:firstLine="567"/>
        <w:jc w:val="both"/>
      </w:pPr>
      <w:r>
        <w:lastRenderedPageBreak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D1C62" w:rsidRDefault="00143201">
      <w:pPr>
        <w:ind w:firstLine="567"/>
        <w:jc w:val="both"/>
      </w:pPr>
      <w: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D1C62" w:rsidRDefault="00143201">
      <w:pPr>
        <w:ind w:firstLine="567"/>
        <w:jc w:val="both"/>
      </w:pPr>
      <w:r>
        <w:t>2.3.8. Обучать Воспитанника по образовательной программе, предусмотренной пунктом 1.3 настоящего Договора.</w:t>
      </w:r>
    </w:p>
    <w:p w:rsidR="003D1C62" w:rsidRDefault="00143201">
      <w:pPr>
        <w:ind w:firstLine="567"/>
        <w:jc w:val="both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D1C62" w:rsidRDefault="00143201">
      <w:pPr>
        <w:ind w:firstLine="567"/>
        <w:contextualSpacing/>
        <w:jc w:val="both"/>
      </w:pPr>
      <w:r>
        <w:t xml:space="preserve">2.3.10. Обеспечивать Воспитанника необходимым сбалансированным 5-ти разовым питанием: завтрак, 2-й завтрак, обед, полдник, ужин в соответствии с требованиями СанПиН 2.3/2.4.3590-20 " Санитарно-эпидемиологические требования к организации общественного питания населения". </w:t>
      </w:r>
    </w:p>
    <w:p w:rsidR="003D1C62" w:rsidRDefault="00143201">
      <w:pPr>
        <w:ind w:firstLine="567"/>
        <w:jc w:val="both"/>
      </w:pPr>
      <w:r>
        <w:t>2.3.11. Переводить Воспитанника в следующую возрастную группу ежегодно 1-го сентября или в течение года по согласованию с родителями (законными представителями).</w:t>
      </w:r>
    </w:p>
    <w:p w:rsidR="003D1C62" w:rsidRDefault="00143201">
      <w:pPr>
        <w:ind w:firstLine="567"/>
        <w:jc w:val="both"/>
        <w:rPr>
          <w:u w:val="single"/>
        </w:rPr>
      </w:pPr>
      <w: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  особенностей, делающих невозможным</w:t>
      </w:r>
      <w:r w:rsidR="00955B3C">
        <w:t xml:space="preserve"> </w:t>
      </w:r>
      <w:r>
        <w:t>или педагогически нецелесообразным оказание данной услуги.</w:t>
      </w:r>
    </w:p>
    <w:p w:rsidR="003D1C62" w:rsidRDefault="00143201">
      <w:pPr>
        <w:ind w:firstLine="567"/>
        <w:jc w:val="both"/>
      </w:pPr>
      <w: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3D1C62" w:rsidRDefault="00143201">
      <w:pPr>
        <w:ind w:firstLine="567"/>
        <w:jc w:val="both"/>
      </w:pPr>
      <w:r>
        <w:t>2.3.14.  Осуществлять медицинское обслуживание ребенка в пределах его компетенции.</w:t>
      </w:r>
    </w:p>
    <w:p w:rsidR="003D1C62" w:rsidRDefault="00143201">
      <w:pPr>
        <w:ind w:firstLine="567"/>
        <w:jc w:val="both"/>
        <w:rPr>
          <w:b/>
        </w:rPr>
      </w:pPr>
      <w:r>
        <w:rPr>
          <w:b/>
        </w:rPr>
        <w:t>2.4. Заказчик обязан:</w:t>
      </w:r>
    </w:p>
    <w:p w:rsidR="003D1C62" w:rsidRDefault="00143201">
      <w:pPr>
        <w:ind w:firstLine="567"/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D1C62" w:rsidRDefault="0014320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2.4.2. Своевременно вносить плату за предоставляемые Воспитаннику дополнительные образовательные услуги, в размере и порядке, определенными Договором об образовании на обучение по дополнительным образовательным программам</w:t>
      </w:r>
      <w:r w:rsidR="00955B3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также плату за присмотр и уход за Воспитанником в размере и порядке, определенными в разделе III настоящего Договора.</w:t>
      </w:r>
    </w:p>
    <w:p w:rsidR="003D1C62" w:rsidRDefault="00143201">
      <w:pPr>
        <w:ind w:firstLine="567"/>
        <w:jc w:val="both"/>
      </w:pPr>
      <w:r>
        <w:t>2.4.3. При поступлении Воспитанника в МБДОУ «ДС № 34» и в период действия настоящего Договора своевременно предоставлять Исполнителю все необходимые документы, предусмотренные уставом МБДОУ «ДС № 34».</w:t>
      </w:r>
    </w:p>
    <w:p w:rsidR="003D1C62" w:rsidRDefault="00143201">
      <w:pPr>
        <w:ind w:firstLine="567"/>
        <w:jc w:val="both"/>
      </w:pPr>
      <w:r>
        <w:t>2.4.4. Незамедлительно сообщать Исполнителю об изменении контактного телефона и места жительства.</w:t>
      </w:r>
    </w:p>
    <w:p w:rsidR="003D1C62" w:rsidRDefault="00143201">
      <w:pPr>
        <w:ind w:firstLine="567"/>
        <w:jc w:val="both"/>
      </w:pPr>
      <w:r>
        <w:t>2.4.5. Обеспечить посещение Воспитанником МБДОУ «ДС № 34» согласно правилам внутреннего распорядка Исполнителя.</w:t>
      </w:r>
    </w:p>
    <w:p w:rsidR="003D1C62" w:rsidRDefault="00143201">
      <w:pPr>
        <w:ind w:firstLine="567"/>
        <w:jc w:val="both"/>
      </w:pPr>
      <w:r>
        <w:t>2.4.6. Информировать Исполнителя о предстоящем отсутствии Воспитанника в МБДОУ «ДС № 34» или его болезни до 9.00 часов утра текущего дня.</w:t>
      </w:r>
    </w:p>
    <w:p w:rsidR="003D1C62" w:rsidRDefault="00143201">
      <w:pPr>
        <w:ind w:firstLine="567"/>
        <w:jc w:val="both"/>
      </w:pPr>
      <w:r>
        <w:t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МБДОУ «ДС № 34» Воспитанником в период заболевания.</w:t>
      </w:r>
    </w:p>
    <w:p w:rsidR="003D1C62" w:rsidRDefault="00143201">
      <w:pPr>
        <w:ind w:firstLine="567"/>
        <w:jc w:val="both"/>
      </w:pPr>
      <w:r>
        <w:t>2.4.7. Предоставлять медицинское заключение (медицинскую справку) после перенесенного ребенком  заболевания, а также отсутствия ребенка более 5 календарных дней (за исключением выходных и праздничных дней) в соответствии с Пунктом 2.9.4 санитарных правил СП 2.4.3648-20 «Санитарно-эпидемиологические требования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 сентября 2020г. № 28 (зарегистрировано Министерством юстиции Российской Федерации 18 декабря 2020г., регистрационный № 61573), которые действуют до 1 января 2027 года..</w:t>
      </w:r>
    </w:p>
    <w:p w:rsidR="003D1C62" w:rsidRDefault="00143201">
      <w:pPr>
        <w:ind w:firstLine="567"/>
        <w:jc w:val="both"/>
      </w:pPr>
      <w: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D1C62" w:rsidRDefault="00143201">
      <w:pPr>
        <w:ind w:firstLine="567"/>
        <w:jc w:val="both"/>
      </w:pPr>
      <w:r>
        <w:t>2.4.9. Лично передавать и забирать Воспитанника у воспитателя, не передоверяя ребенка лицам, не достигшим 18-летнего возраста. В случае если Воспитанника требуется отдавать другим членам семьи, Заказчиком пишется заявление о предоставлении права забирать ребенка другими членами семьи и согласовывается с заведующим МБДОУ «ДС № 34».</w:t>
      </w:r>
    </w:p>
    <w:p w:rsidR="003D1C62" w:rsidRDefault="00143201">
      <w:pPr>
        <w:ind w:firstLine="567"/>
        <w:jc w:val="both"/>
      </w:pPr>
      <w:r>
        <w:t>2.4.10. Приводить Воспитанника в МБДОУ «ДС № 34» в опрятном виде, чистой одежде и обуви, снабдить Воспитанника специальной одеждой и обувью (физкультурной формой, одеждой для прогулки, для</w:t>
      </w:r>
      <w:r w:rsidR="00955B3C">
        <w:t xml:space="preserve"> </w:t>
      </w:r>
      <w:proofErr w:type="spellStart"/>
      <w:r>
        <w:t>сончаса</w:t>
      </w:r>
      <w:proofErr w:type="spellEnd"/>
      <w:r>
        <w:t>), предметами личной гигиены.</w:t>
      </w:r>
    </w:p>
    <w:p w:rsidR="003D1C62" w:rsidRDefault="003D1C62">
      <w:pPr>
        <w:jc w:val="center"/>
        <w:rPr>
          <w:b/>
        </w:rPr>
      </w:pPr>
    </w:p>
    <w:p w:rsidR="003D1C62" w:rsidRDefault="00143201">
      <w:pPr>
        <w:jc w:val="center"/>
        <w:rPr>
          <w:b/>
        </w:rPr>
      </w:pPr>
      <w:r>
        <w:rPr>
          <w:b/>
        </w:rPr>
        <w:t xml:space="preserve">III. Размер, сроки и порядок оплаты за присмотр и уход за Воспитанником </w:t>
      </w:r>
    </w:p>
    <w:p w:rsidR="003D1C62" w:rsidRDefault="00143201">
      <w:pPr>
        <w:ind w:firstLine="709"/>
        <w:jc w:val="both"/>
        <w:rPr>
          <w:b/>
        </w:rPr>
      </w:pPr>
      <w:r>
        <w:t xml:space="preserve"> 3.1. Стоимость услуг Исполнителя по присмотру и уходу за Воспитанником (далее - родительская плата) составляет для </w:t>
      </w:r>
      <w:r>
        <w:rPr>
          <w:b/>
        </w:rPr>
        <w:t xml:space="preserve">детей до 3-х лет </w:t>
      </w:r>
      <w:r>
        <w:t xml:space="preserve">– </w:t>
      </w:r>
      <w:r w:rsidR="00AD3A56" w:rsidRPr="00AD3A56">
        <w:rPr>
          <w:b/>
        </w:rPr>
        <w:t>3125</w:t>
      </w:r>
      <w:r w:rsidR="00AD3A56">
        <w:rPr>
          <w:b/>
        </w:rPr>
        <w:t xml:space="preserve"> рубль, с 3-х </w:t>
      </w:r>
      <w:r w:rsidRPr="00AD3A56">
        <w:rPr>
          <w:b/>
        </w:rPr>
        <w:t>лет до 8</w:t>
      </w:r>
      <w:r w:rsidR="00AD3A56">
        <w:rPr>
          <w:b/>
        </w:rPr>
        <w:t>-и</w:t>
      </w:r>
      <w:r w:rsidRPr="00AD3A56">
        <w:rPr>
          <w:b/>
        </w:rPr>
        <w:t xml:space="preserve"> лет</w:t>
      </w:r>
      <w:r w:rsidR="00AD3A56">
        <w:rPr>
          <w:b/>
        </w:rPr>
        <w:t xml:space="preserve"> </w:t>
      </w:r>
      <w:r w:rsidRPr="00AD3A56">
        <w:rPr>
          <w:b/>
        </w:rPr>
        <w:t xml:space="preserve">- </w:t>
      </w:r>
      <w:r w:rsidR="00AD3A56" w:rsidRPr="00AD3A56">
        <w:rPr>
          <w:b/>
        </w:rPr>
        <w:t>3483</w:t>
      </w:r>
      <w:r w:rsidRPr="00AD3A56">
        <w:rPr>
          <w:b/>
        </w:rPr>
        <w:t xml:space="preserve"> рублей</w:t>
      </w:r>
      <w:r>
        <w:rPr>
          <w:b/>
        </w:rPr>
        <w:t>.</w:t>
      </w:r>
    </w:p>
    <w:p w:rsidR="003D1C62" w:rsidRDefault="00143201">
      <w:pPr>
        <w:spacing w:line="276" w:lineRule="auto"/>
        <w:ind w:firstLine="567"/>
        <w:jc w:val="both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«ДС № 4» в родительскую плату за присмотр и уход за Воспитанником.</w:t>
      </w:r>
    </w:p>
    <w:p w:rsidR="003D1C62" w:rsidRDefault="00143201">
      <w:pPr>
        <w:ind w:firstLine="709"/>
        <w:jc w:val="both"/>
      </w:pPr>
      <w:r>
        <w:lastRenderedPageBreak/>
        <w:t xml:space="preserve">3.2. </w:t>
      </w:r>
      <w:r>
        <w:rPr>
          <w:rFonts w:eastAsiaTheme="minorHAnsi"/>
          <w:lang w:eastAsia="en-US"/>
        </w:rPr>
        <w:t>Родительская плата за текущий месяц рассчитывается исходя из</w:t>
      </w:r>
      <w:r>
        <w:t xml:space="preserve"> </w:t>
      </w:r>
      <w:r>
        <w:rPr>
          <w:rFonts w:eastAsiaTheme="minorHAnsi"/>
          <w:lang w:eastAsia="en-US"/>
        </w:rPr>
        <w:t>планового количества дней посещения Воспитанником МБДОУ «ДС № 34», при этом из</w:t>
      </w:r>
      <w:r>
        <w:t xml:space="preserve"> </w:t>
      </w:r>
      <w:r>
        <w:rPr>
          <w:rFonts w:eastAsiaTheme="minorHAnsi"/>
          <w:lang w:eastAsia="en-US"/>
        </w:rPr>
        <w:t>планового количества дней исключаются дни непосещения Воспитанником МБДОУ «ДС № 34»</w:t>
      </w:r>
      <w:r>
        <w:t xml:space="preserve"> </w:t>
      </w:r>
      <w:r>
        <w:rPr>
          <w:rFonts w:eastAsiaTheme="minorHAnsi"/>
          <w:lang w:eastAsia="en-US"/>
        </w:rPr>
        <w:t>в предыдущем месяце. Дни непосещения определяются согласно</w:t>
      </w:r>
      <w:r>
        <w:t xml:space="preserve"> </w:t>
      </w:r>
      <w:r>
        <w:rPr>
          <w:rFonts w:eastAsiaTheme="minorHAnsi"/>
          <w:lang w:eastAsia="en-US"/>
        </w:rPr>
        <w:t>табелю учета посещаемости детей за предыдущий месяц.</w:t>
      </w:r>
    </w:p>
    <w:p w:rsidR="003D1C62" w:rsidRDefault="0014320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Днями непосещения считаются дни, со дня уведомления родителем (законным представителем) администрации МБДОУ «ДС № 34» о невозможности посещения Воспитанником МБДОУ «ДС № 34». Родительская плата не взимается за дни, пропущенные Воспитанником по уважительной причине:</w:t>
      </w:r>
    </w:p>
    <w:p w:rsidR="003D1C62" w:rsidRDefault="00143201">
      <w:pPr>
        <w:pStyle w:val="af6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пропуск по болезни (согласно представленной медицинской справке);</w:t>
      </w:r>
    </w:p>
    <w:p w:rsidR="003D1C62" w:rsidRDefault="00143201">
      <w:pPr>
        <w:pStyle w:val="af6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пропуск по причине карантина;</w:t>
      </w:r>
    </w:p>
    <w:p w:rsidR="003D1C62" w:rsidRDefault="00143201">
      <w:pPr>
        <w:pStyle w:val="af6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при отсутствии Воспитанника в МБДОУ «ДС № 34» при прохождении им санаторно-курортного лечения по заключению лечащего врача;</w:t>
      </w:r>
    </w:p>
    <w:p w:rsidR="003D1C62" w:rsidRDefault="00143201">
      <w:pPr>
        <w:pStyle w:val="af6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при отсутствии Воспитанника в МБДОУ «ДС № 34» от 5 и более календарных дней в период отпуска родителей (законных представителей), но не более 75 календарных дней в год;</w:t>
      </w:r>
    </w:p>
    <w:p w:rsidR="003D1C62" w:rsidRDefault="00143201">
      <w:pPr>
        <w:pStyle w:val="af6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непосещение Воспитанником МБДОУ «ДС № 34» в период закрытия образовательной организации на ремонтные и (или) аварийные работы.</w:t>
      </w:r>
    </w:p>
    <w:p w:rsidR="003D1C62" w:rsidRDefault="0014320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Пропуски по другим причинам считаются неуважительными. В данном случае услуга присмотра и ухода подлежит оплате в полном объеме без учета стоимости питания.</w:t>
      </w:r>
    </w:p>
    <w:p w:rsidR="003D1C62" w:rsidRDefault="00143201">
      <w:pPr>
        <w:tabs>
          <w:tab w:val="center" w:pos="4677"/>
        </w:tabs>
        <w:ind w:firstLine="567"/>
        <w:jc w:val="both"/>
      </w:pPr>
      <w:r>
        <w:t xml:space="preserve">3.3. Оплата производится в срок не позднее </w:t>
      </w:r>
      <w:r>
        <w:rPr>
          <w:b/>
        </w:rPr>
        <w:t xml:space="preserve">«20» числа </w:t>
      </w:r>
      <w:r>
        <w:t xml:space="preserve">текущего месяца авансовым платежом путем безналичного перечисления на лицевой счет МБДОУ «ДС № 34», указанный в разделе </w:t>
      </w:r>
      <w:r>
        <w:rPr>
          <w:lang w:val="en-US"/>
        </w:rPr>
        <w:t>VII</w:t>
      </w:r>
      <w:r>
        <w:t xml:space="preserve"> настоящего Договора.  </w:t>
      </w:r>
    </w:p>
    <w:p w:rsidR="003D1C62" w:rsidRDefault="00143201">
      <w:pPr>
        <w:ind w:firstLine="567"/>
        <w:jc w:val="both"/>
        <w:rPr>
          <w:rFonts w:eastAsiaTheme="minorHAnsi"/>
          <w:lang w:eastAsia="en-US"/>
        </w:rPr>
      </w:pPr>
      <w:r>
        <w:rPr>
          <w:b/>
        </w:rPr>
        <w:t xml:space="preserve"> </w:t>
      </w:r>
      <w:r>
        <w:t xml:space="preserve">3.4. Родительская плата с родителей (законных представителей) не взимается за присмотр и уход за детьми-инвалидами, детьми – сиротами и детьми, оставшимися без попечения родителей, а также детьми с туберкулезной интоксикацией </w:t>
      </w:r>
      <w:r>
        <w:rPr>
          <w:rFonts w:eastAsiaTheme="minorHAnsi"/>
          <w:lang w:eastAsia="en-US"/>
        </w:rPr>
        <w:t>(в соответствии с пунктами 2, 3 статьи 65 Федерального закона от 29.12. 2012 № 273-ФЗ «Об образовании в Российской Федерации»).</w:t>
      </w:r>
    </w:p>
    <w:p w:rsidR="003D1C62" w:rsidRDefault="00143201">
      <w:pPr>
        <w:ind w:firstLine="567"/>
        <w:contextualSpacing/>
        <w:jc w:val="both"/>
        <w:rPr>
          <w:rFonts w:eastAsiaTheme="minorHAnsi"/>
        </w:rPr>
      </w:pPr>
      <w:r>
        <w:t>3.5. От родительской платы за присмотр и уход за ребенком освобождаются члены семьи граждан, принимающих участие в специальной военной операции (в соответствии со ст. 1,2 Закона Кемеровской области – Кузбасса от 27.10.2022 № 115-ОЗ «О мерах социальной поддержки семей граждан, принимающих участие в специальной военной операции).</w:t>
      </w:r>
    </w:p>
    <w:p w:rsidR="003D1C62" w:rsidRDefault="00143201">
      <w:pPr>
        <w:ind w:firstLine="567"/>
        <w:contextualSpacing/>
        <w:jc w:val="both"/>
        <w:rPr>
          <w:rFonts w:eastAsiaTheme="minorHAnsi"/>
          <w:lang w:eastAsia="en-US"/>
        </w:rPr>
      </w:pPr>
      <w:r>
        <w:t xml:space="preserve">Родительская плата взимается в размере 50% за присмотр и уход за Воспитанниками, родители (законные представители) которых являются студентами и аспирантами </w:t>
      </w:r>
      <w:r>
        <w:rPr>
          <w:rFonts w:eastAsiaTheme="minorHAnsi"/>
          <w:lang w:eastAsia="en-US"/>
        </w:rPr>
        <w:t xml:space="preserve">(полная студенческая семья, где оба родителя студенты или аспиранты, неполная студенческая семья, где один студент или аспирант-родитель воспитывает ребенка) (в соответствии с пунктом 3.2. постановления </w:t>
      </w:r>
      <w:r>
        <w:t>администрации Анжеро-Судженского городского округа от 13.12.2018 №1655 «Об утверждении Положения о порядке установления родительской платы за присмотр и уход за детьми в муниципальных образовательных организациях Анжеро-Судженского городского округа, осуществляющих образовательную деятельность по образовательным программам дошкольного образования» (с изменениями от 24.10.2019г</w:t>
      </w:r>
      <w:r>
        <w:rPr>
          <w:rFonts w:eastAsiaTheme="minorHAnsi"/>
          <w:lang w:eastAsia="en-US"/>
        </w:rPr>
        <w:t>).</w:t>
      </w:r>
    </w:p>
    <w:p w:rsidR="003D1C62" w:rsidRDefault="00143201">
      <w:pPr>
        <w:ind w:firstLine="567"/>
        <w:jc w:val="both"/>
      </w:pPr>
      <w:r>
        <w:t>3.6. Льгота родителям по родительской плате за присмотр и уход за Воспитанником в МБДОУ «ДС № 34» предоставляется при наличии соответствующих документов, подтверждающих право на льготу. В случае утраты родителями (законными представителями) оснований для освобождения от родительской платы за присмотр и уход они обязаны незамедлительно сообщить об этом руководителю МБДОУ «ДС № 34». Право на освобождение от родительской платы за присмотр и уход прекращается с даты наступления соответствующих обстоятельств.</w:t>
      </w:r>
    </w:p>
    <w:p w:rsidR="003D1C62" w:rsidRDefault="001432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t xml:space="preserve">            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 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2007г. № 926 (далее – Правила № 926).</w:t>
      </w:r>
    </w:p>
    <w:p w:rsidR="003D1C62" w:rsidRDefault="001432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t xml:space="preserve">             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D1C62" w:rsidRDefault="001432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Liberation Sans" w:eastAsia="Liberation Sans" w:hAnsi="Liberation Sans" w:cs="Liberation Sans"/>
          <w:color w:val="1A1A1A"/>
          <w:sz w:val="23"/>
          <w:szCs w:val="23"/>
        </w:rPr>
      </w:pPr>
      <w:r>
        <w:t xml:space="preserve">              Родительская плата за счет средств материнского (семейного) капитала осуществляется единовременным платежом за прошедший период (периоды) м (или) очередной период (периоды) по выбору родителя (законного представителя).</w:t>
      </w:r>
    </w:p>
    <w:p w:rsidR="003D1C62" w:rsidRDefault="00143201">
      <w:pPr>
        <w:ind w:firstLine="567"/>
        <w:jc w:val="both"/>
        <w:rPr>
          <w:rFonts w:eastAsiaTheme="minorHAnsi"/>
          <w:lang w:eastAsia="en-US"/>
        </w:rPr>
      </w:pPr>
      <w:r>
        <w:t>3.8. В случае оплаты за присмотр и уход за Воспитанником в МБДОУ «ДС № 34» за счет средств материнского капитала компенсация платы</w:t>
      </w:r>
      <w:r w:rsidR="007C7245">
        <w:t>,</w:t>
      </w:r>
      <w:r>
        <w:t xml:space="preserve"> взимаемой с родителей (законных представителей) за присмотр и уход за Воспитанником</w:t>
      </w:r>
      <w:r w:rsidR="007C7245">
        <w:t>,</w:t>
      </w:r>
      <w:r>
        <w:t xml:space="preserve"> в МБДОУ</w:t>
      </w:r>
      <w:r>
        <w:rPr>
          <w:rFonts w:eastAsiaTheme="minorHAnsi"/>
          <w:lang w:eastAsia="en-US"/>
        </w:rPr>
        <w:t xml:space="preserve"> «ДС № 34» </w:t>
      </w:r>
      <w:r>
        <w:t>не предоставляется.</w:t>
      </w:r>
    </w:p>
    <w:p w:rsidR="00955B3C" w:rsidRDefault="00143201" w:rsidP="00955B3C">
      <w:pPr>
        <w:pStyle w:val="afd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55B3C">
        <w:rPr>
          <w:rFonts w:ascii="Times New Roman" w:hAnsi="Times New Roman"/>
          <w:sz w:val="20"/>
          <w:szCs w:val="20"/>
        </w:rPr>
        <w:t>3.9.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</w:t>
      </w:r>
      <w:r w:rsidRPr="00955B3C">
        <w:rPr>
          <w:rFonts w:ascii="Times New Roman" w:hAnsi="Times New Roman"/>
          <w:sz w:val="20"/>
          <w:szCs w:val="20"/>
        </w:rPr>
        <w:t>распорядительного акта Исполнителя.</w:t>
      </w:r>
    </w:p>
    <w:p w:rsidR="003D1C62" w:rsidRPr="00955B3C" w:rsidRDefault="00143201" w:rsidP="00955B3C">
      <w:pPr>
        <w:pStyle w:val="afd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55B3C">
        <w:rPr>
          <w:rFonts w:ascii="Times New Roman" w:hAnsi="Times New Roman"/>
          <w:sz w:val="20"/>
          <w:szCs w:val="20"/>
        </w:rPr>
        <w:t>3.10. В случае невнесения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Федерации.                                                                         </w:t>
      </w:r>
    </w:p>
    <w:p w:rsidR="003D1C62" w:rsidRDefault="00143201" w:rsidP="00955B3C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3.11. В случае задолженности по родительской плате за присмотр и уход за Воспитанником в МБДОУ «ДС № 34»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3D1C62" w:rsidRDefault="003D1C62">
      <w:pPr>
        <w:spacing w:line="276" w:lineRule="auto"/>
        <w:rPr>
          <w:b/>
        </w:rPr>
      </w:pPr>
    </w:p>
    <w:p w:rsidR="003D1C62" w:rsidRDefault="00143201">
      <w:pPr>
        <w:contextualSpacing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V. Ответственность за неисполнение или ненадлежащее исполнение обязательств по договору,</w:t>
      </w:r>
    </w:p>
    <w:p w:rsidR="003D1C62" w:rsidRDefault="00143201">
      <w:pPr>
        <w:contextualSpacing/>
        <w:jc w:val="center"/>
        <w:rPr>
          <w:b/>
        </w:rPr>
      </w:pPr>
      <w:r>
        <w:rPr>
          <w:b/>
        </w:rPr>
        <w:t xml:space="preserve"> порядок разрешения споров</w:t>
      </w:r>
    </w:p>
    <w:p w:rsidR="003D1C62" w:rsidRDefault="00143201">
      <w:pPr>
        <w:spacing w:line="276" w:lineRule="auto"/>
        <w:ind w:firstLine="567"/>
        <w:jc w:val="both"/>
      </w:pPr>
      <w: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D1C62" w:rsidRDefault="003D1C62">
      <w:pPr>
        <w:spacing w:line="276" w:lineRule="auto"/>
        <w:jc w:val="center"/>
        <w:rPr>
          <w:b/>
        </w:rPr>
      </w:pPr>
    </w:p>
    <w:p w:rsidR="003D1C62" w:rsidRDefault="00143201">
      <w:pPr>
        <w:spacing w:line="276" w:lineRule="auto"/>
        <w:jc w:val="center"/>
        <w:rPr>
          <w:b/>
        </w:rPr>
      </w:pPr>
      <w:r>
        <w:rPr>
          <w:b/>
        </w:rPr>
        <w:t>V. Основания изменения и расторжения договора</w:t>
      </w:r>
    </w:p>
    <w:p w:rsidR="003D1C62" w:rsidRDefault="00143201">
      <w:pPr>
        <w:ind w:firstLine="567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3D1C62" w:rsidRDefault="00143201">
      <w:pPr>
        <w:ind w:firstLine="567"/>
        <w:jc w:val="both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5B3C" w:rsidRDefault="00143201" w:rsidP="00955B3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55B3C">
        <w:rPr>
          <w:sz w:val="20"/>
          <w:szCs w:val="20"/>
        </w:rPr>
        <w:t xml:space="preserve">5.3. </w:t>
      </w:r>
      <w:r w:rsidR="00955B3C" w:rsidRPr="00955B3C">
        <w:rPr>
          <w:sz w:val="20"/>
          <w:szCs w:val="20"/>
        </w:rPr>
        <w:t>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числе:</w:t>
      </w:r>
    </w:p>
    <w:p w:rsidR="00955B3C" w:rsidRPr="00955B3C" w:rsidRDefault="00955B3C" w:rsidP="00955B3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955B3C">
        <w:rPr>
          <w:sz w:val="20"/>
          <w:szCs w:val="20"/>
        </w:rPr>
        <w:t>- по инициативе родителей (законных представителей)</w:t>
      </w:r>
      <w:r>
        <w:rPr>
          <w:sz w:val="20"/>
          <w:szCs w:val="20"/>
        </w:rPr>
        <w:t>,</w:t>
      </w:r>
      <w:r w:rsidRPr="00955B3C">
        <w:rPr>
          <w:sz w:val="20"/>
          <w:szCs w:val="20"/>
        </w:rPr>
        <w:t xml:space="preserve"> в том числе</w:t>
      </w:r>
      <w:r>
        <w:rPr>
          <w:sz w:val="20"/>
          <w:szCs w:val="20"/>
        </w:rPr>
        <w:t>,</w:t>
      </w:r>
      <w:r w:rsidRPr="00955B3C">
        <w:rPr>
          <w:sz w:val="20"/>
          <w:szCs w:val="20"/>
        </w:rPr>
        <w:t xml:space="preserve"> в случае перевода Воспитанника для продолжения освоения образовательной программы в другую организацию, осуществляющую образовательную деятельность;</w:t>
      </w:r>
    </w:p>
    <w:p w:rsidR="00955B3C" w:rsidRPr="00955B3C" w:rsidRDefault="00955B3C" w:rsidP="00955B3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55B3C">
        <w:t>-  по обстоятельствам, не зависящим от воли Воспитанника или Заказчика и Исполнителя, в том числе в случае ликвидации МБДОУ</w:t>
      </w:r>
      <w:r>
        <w:t xml:space="preserve"> «ДС № 34»</w:t>
      </w:r>
      <w:r w:rsidRPr="00955B3C">
        <w:t>.</w:t>
      </w:r>
    </w:p>
    <w:p w:rsidR="003D1C62" w:rsidRDefault="00143201">
      <w:pPr>
        <w:spacing w:line="276" w:lineRule="auto"/>
        <w:jc w:val="center"/>
        <w:rPr>
          <w:b/>
        </w:rPr>
      </w:pPr>
      <w:r>
        <w:rPr>
          <w:b/>
        </w:rPr>
        <w:t>VI. Заключительные положения</w:t>
      </w:r>
    </w:p>
    <w:p w:rsidR="003D1C62" w:rsidRDefault="00143201" w:rsidP="00601E8B">
      <w:pPr>
        <w:tabs>
          <w:tab w:val="left" w:pos="1512"/>
        </w:tabs>
        <w:ind w:firstLine="567"/>
        <w:jc w:val="both"/>
      </w:pPr>
      <w:r>
        <w:t xml:space="preserve">6.1.  Настоящий договор вступает в силу со дня его подписания Сторонами и действует до </w:t>
      </w:r>
      <w:r>
        <w:rPr>
          <w:b/>
        </w:rPr>
        <w:t>"31" августа 20____г.</w:t>
      </w:r>
    </w:p>
    <w:p w:rsidR="003D1C62" w:rsidRDefault="00143201" w:rsidP="00601E8B">
      <w:pPr>
        <w:ind w:firstLine="567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3D1C62" w:rsidRDefault="00143201" w:rsidP="00601E8B">
      <w:pPr>
        <w:ind w:firstLine="567"/>
        <w:jc w:val="both"/>
      </w:pPr>
      <w:r>
        <w:t>6.3. Стороны обязуются письменно извещать друг друга о смене реквизитов, адресов и иных существенных изменениях.</w:t>
      </w:r>
    </w:p>
    <w:p w:rsidR="003D1C62" w:rsidRDefault="00143201" w:rsidP="00601E8B">
      <w:pPr>
        <w:ind w:firstLine="567"/>
        <w:jc w:val="both"/>
      </w:pPr>
      <w: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D1C62" w:rsidRDefault="00143201" w:rsidP="00601E8B">
      <w:pPr>
        <w:ind w:firstLine="567"/>
        <w:jc w:val="both"/>
      </w:pPr>
      <w: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D1C62" w:rsidRDefault="00143201" w:rsidP="00601E8B">
      <w:pPr>
        <w:ind w:firstLine="567"/>
        <w:jc w:val="both"/>
      </w:pPr>
      <w: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D1C62" w:rsidRDefault="00143201" w:rsidP="00601E8B">
      <w:pPr>
        <w:ind w:firstLine="567"/>
        <w:jc w:val="both"/>
      </w:pPr>
      <w:r>
        <w:t>6.7. При выполнении условий настоящего Договора Стороны руководствуются законодательством Российской Федерации.</w:t>
      </w:r>
      <w:r>
        <w:tab/>
      </w:r>
      <w:r>
        <w:tab/>
      </w:r>
    </w:p>
    <w:p w:rsidR="003D1C62" w:rsidRDefault="00143201">
      <w:pPr>
        <w:spacing w:line="276" w:lineRule="auto"/>
        <w:jc w:val="center"/>
        <w:rPr>
          <w:b/>
        </w:rPr>
      </w:pPr>
      <w:r>
        <w:rPr>
          <w:b/>
        </w:rPr>
        <w:t>VII. Реквизиты и подписи сторон</w:t>
      </w:r>
    </w:p>
    <w:tbl>
      <w:tblPr>
        <w:tblW w:w="10006" w:type="dxa"/>
        <w:tblLook w:val="01E0" w:firstRow="1" w:lastRow="1" w:firstColumn="1" w:lastColumn="1" w:noHBand="0" w:noVBand="0"/>
      </w:tblPr>
      <w:tblGrid>
        <w:gridCol w:w="4590"/>
        <w:gridCol w:w="5416"/>
      </w:tblGrid>
      <w:tr w:rsidR="003D1C62" w:rsidTr="00250927">
        <w:trPr>
          <w:trHeight w:val="222"/>
        </w:trPr>
        <w:tc>
          <w:tcPr>
            <w:tcW w:w="4631" w:type="dxa"/>
          </w:tcPr>
          <w:p w:rsidR="003D1C62" w:rsidRDefault="00143201">
            <w:pPr>
              <w:spacing w:line="276" w:lineRule="auto"/>
              <w:ind w:right="-426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5375" w:type="dxa"/>
          </w:tcPr>
          <w:p w:rsidR="003D1C62" w:rsidRDefault="00143201">
            <w:pPr>
              <w:ind w:right="-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Заказчик</w:t>
            </w:r>
          </w:p>
        </w:tc>
      </w:tr>
      <w:tr w:rsidR="003D1C62" w:rsidTr="00250927">
        <w:trPr>
          <w:trHeight w:val="3341"/>
        </w:trPr>
        <w:tc>
          <w:tcPr>
            <w:tcW w:w="4631" w:type="dxa"/>
          </w:tcPr>
          <w:p w:rsidR="003D1C62" w:rsidRDefault="00143201" w:rsidP="001C6EBE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«ДС № 34»</w:t>
            </w:r>
          </w:p>
          <w:p w:rsidR="003D1C62" w:rsidRDefault="00143201" w:rsidP="001C6EBE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Юридический адрес: 652470,</w:t>
            </w:r>
            <w:r w:rsidR="00130C0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Кемеровская обл.</w:t>
            </w:r>
          </w:p>
          <w:p w:rsidR="003D1C62" w:rsidRDefault="00143201" w:rsidP="001C6EBE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,г.</w:t>
            </w:r>
            <w:proofErr w:type="gramEnd"/>
            <w:r>
              <w:rPr>
                <w:rFonts w:eastAsia="Calibri"/>
                <w:lang w:eastAsia="en-US"/>
              </w:rPr>
              <w:t xml:space="preserve"> Анжеро-Судженск, ул. Ломоносова, 6</w:t>
            </w:r>
          </w:p>
          <w:p w:rsidR="003D1C62" w:rsidRDefault="00143201" w:rsidP="001C6EBE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Телефон: 6-45-33</w:t>
            </w:r>
          </w:p>
          <w:p w:rsidR="003D1C62" w:rsidRDefault="00143201" w:rsidP="001C6EBE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 1024200508980</w:t>
            </w:r>
          </w:p>
          <w:p w:rsidR="003D1C62" w:rsidRDefault="00143201" w:rsidP="001C6EBE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ИНН/КПП 4201009120/ 424601001</w:t>
            </w:r>
          </w:p>
          <w:p w:rsidR="003D1C62" w:rsidRDefault="00143201" w:rsidP="001C6EBE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л/с 20396У03950</w:t>
            </w:r>
          </w:p>
          <w:p w:rsidR="003D1C62" w:rsidRDefault="00143201" w:rsidP="001C6EBE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Финансовое управление Администрации </w:t>
            </w:r>
          </w:p>
          <w:p w:rsidR="003D1C62" w:rsidRDefault="00143201" w:rsidP="001C6EBE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Анжеро-Судженского городского округа</w:t>
            </w:r>
          </w:p>
          <w:p w:rsidR="003D1C62" w:rsidRDefault="00143201" w:rsidP="00601E8B">
            <w:pPr>
              <w:spacing w:line="276" w:lineRule="auto"/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(МБДОУ «ДС №34» л/с 20396У03950)</w:t>
            </w:r>
          </w:p>
          <w:p w:rsidR="003D1C62" w:rsidRDefault="00143201" w:rsidP="00601E8B">
            <w:pPr>
              <w:spacing w:line="276" w:lineRule="auto"/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р/с 03234643327040003901</w:t>
            </w:r>
          </w:p>
          <w:p w:rsidR="003D1C62" w:rsidRDefault="00143201" w:rsidP="00601E8B">
            <w:pPr>
              <w:spacing w:line="276" w:lineRule="auto"/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ЕКС 40102810745370000032</w:t>
            </w:r>
          </w:p>
          <w:p w:rsidR="003D1C62" w:rsidRDefault="00143201" w:rsidP="00601E8B">
            <w:pPr>
              <w:spacing w:line="276" w:lineRule="auto"/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БИК 013207212</w:t>
            </w:r>
          </w:p>
          <w:p w:rsidR="003D1C62" w:rsidRDefault="00143201" w:rsidP="00601E8B">
            <w:pPr>
              <w:spacing w:line="276" w:lineRule="auto"/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Банк:</w:t>
            </w:r>
            <w:r w:rsidR="00955B3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Отделение Кемерово банка </w:t>
            </w:r>
            <w:r w:rsidR="001C6EBE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оссии //УФК по</w:t>
            </w:r>
          </w:p>
          <w:p w:rsidR="003D1C62" w:rsidRDefault="00143201">
            <w:pPr>
              <w:spacing w:after="200" w:line="276" w:lineRule="auto"/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Кемеровской области – Кузбассу г Кемерово</w:t>
            </w:r>
          </w:p>
          <w:p w:rsidR="003D1C62" w:rsidRDefault="00143201">
            <w:pPr>
              <w:spacing w:after="200" w:line="276" w:lineRule="auto"/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ОКТМО 32704000</w:t>
            </w:r>
          </w:p>
          <w:p w:rsidR="003D1C62" w:rsidRDefault="00143201">
            <w:pPr>
              <w:spacing w:after="200" w:line="276" w:lineRule="auto"/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КБК 00000000000000000130</w:t>
            </w:r>
          </w:p>
          <w:p w:rsidR="003D1C62" w:rsidRDefault="003D1C62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55B3C" w:rsidRDefault="00143201" w:rsidP="00955B3C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Заведующий МБДОУ «ДС № 34» </w:t>
            </w:r>
          </w:p>
          <w:p w:rsidR="003D1C62" w:rsidRDefault="00143201" w:rsidP="00955B3C">
            <w:pPr>
              <w:ind w:right="-42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________________/ И.Н. Нестеренко</w:t>
            </w:r>
          </w:p>
        </w:tc>
        <w:tc>
          <w:tcPr>
            <w:tcW w:w="5375" w:type="dxa"/>
          </w:tcPr>
          <w:p w:rsidR="001C6EBE" w:rsidRDefault="001C6EBE">
            <w:pPr>
              <w:ind w:right="-426"/>
              <w:jc w:val="center"/>
              <w:rPr>
                <w:lang w:eastAsia="en-US"/>
              </w:rPr>
            </w:pPr>
          </w:p>
          <w:p w:rsidR="003D1C62" w:rsidRDefault="00250927">
            <w:pPr>
              <w:ind w:right="-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  <w:r w:rsidR="001C6EBE">
              <w:rPr>
                <w:lang w:eastAsia="en-US"/>
              </w:rPr>
              <w:t>____________</w:t>
            </w:r>
            <w:r w:rsidR="00143201">
              <w:rPr>
                <w:lang w:eastAsia="en-US"/>
              </w:rPr>
              <w:t>_________________________________</w:t>
            </w:r>
          </w:p>
          <w:p w:rsidR="003D1C62" w:rsidRDefault="00143201" w:rsidP="00955B3C">
            <w:pPr>
              <w:ind w:right="-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(фамилия, имя и отчество (при наличии))</w:t>
            </w:r>
          </w:p>
          <w:p w:rsidR="003D1C62" w:rsidRDefault="00143201" w:rsidP="00955B3C">
            <w:pPr>
              <w:ind w:right="-426"/>
              <w:rPr>
                <w:lang w:eastAsia="en-US"/>
              </w:rPr>
            </w:pPr>
            <w:r>
              <w:rPr>
                <w:lang w:eastAsia="en-US"/>
              </w:rPr>
              <w:t>Паспортные данные ____________/_______________</w:t>
            </w:r>
          </w:p>
          <w:p w:rsidR="003D1C62" w:rsidRDefault="00143201" w:rsidP="00955B3C">
            <w:pPr>
              <w:ind w:right="-426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                                           серия                  номер</w:t>
            </w:r>
          </w:p>
          <w:p w:rsidR="003D1C62" w:rsidRDefault="00143201" w:rsidP="00955B3C">
            <w:pPr>
              <w:ind w:right="-426"/>
              <w:rPr>
                <w:lang w:eastAsia="en-US"/>
              </w:rPr>
            </w:pPr>
            <w:r>
              <w:rPr>
                <w:lang w:eastAsia="en-US"/>
              </w:rPr>
              <w:t>Кем выдан____________________________________</w:t>
            </w:r>
          </w:p>
          <w:p w:rsidR="003D1C62" w:rsidRDefault="00143201" w:rsidP="00955B3C">
            <w:pPr>
              <w:ind w:right="-426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</w:t>
            </w:r>
            <w:r>
              <w:rPr>
                <w:i/>
                <w:lang w:eastAsia="en-US"/>
              </w:rPr>
              <w:t>_</w:t>
            </w:r>
            <w:r>
              <w:rPr>
                <w:lang w:eastAsia="en-US"/>
              </w:rPr>
              <w:t>____________________________________________</w:t>
            </w:r>
          </w:p>
          <w:p w:rsidR="003D1C62" w:rsidRDefault="003D1C62" w:rsidP="00955B3C">
            <w:pPr>
              <w:ind w:right="-426"/>
              <w:rPr>
                <w:lang w:eastAsia="en-US"/>
              </w:rPr>
            </w:pPr>
          </w:p>
          <w:p w:rsidR="003D1C62" w:rsidRDefault="00143201" w:rsidP="00955B3C">
            <w:pPr>
              <w:ind w:right="-426"/>
              <w:rPr>
                <w:i/>
                <w:lang w:eastAsia="en-US"/>
              </w:rPr>
            </w:pPr>
            <w:r>
              <w:rPr>
                <w:lang w:eastAsia="en-US"/>
              </w:rPr>
              <w:t>Дата выдачи__________________________________</w:t>
            </w:r>
            <w:r>
              <w:rPr>
                <w:lang w:eastAsia="en-US"/>
              </w:rPr>
              <w:br/>
            </w:r>
          </w:p>
          <w:p w:rsidR="003D1C62" w:rsidRDefault="00143201" w:rsidP="00955B3C">
            <w:pPr>
              <w:ind w:right="-426"/>
              <w:rPr>
                <w:lang w:eastAsia="en-US"/>
              </w:rPr>
            </w:pPr>
            <w:r>
              <w:rPr>
                <w:lang w:eastAsia="en-US"/>
              </w:rPr>
              <w:t xml:space="preserve">Адрес места жительства_____________________________ </w:t>
            </w:r>
          </w:p>
          <w:p w:rsidR="003D1C62" w:rsidRDefault="003D1C62" w:rsidP="00955B3C">
            <w:pPr>
              <w:ind w:right="-426"/>
              <w:rPr>
                <w:lang w:eastAsia="en-US"/>
              </w:rPr>
            </w:pPr>
          </w:p>
          <w:p w:rsidR="003D1C62" w:rsidRDefault="00143201" w:rsidP="00955B3C">
            <w:pPr>
              <w:ind w:right="-426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</w:t>
            </w:r>
          </w:p>
          <w:p w:rsidR="003D1C62" w:rsidRDefault="003D1C62" w:rsidP="00955B3C">
            <w:pPr>
              <w:ind w:right="-426"/>
              <w:rPr>
                <w:lang w:eastAsia="en-US"/>
              </w:rPr>
            </w:pPr>
          </w:p>
          <w:p w:rsidR="003D1C62" w:rsidRDefault="00143201" w:rsidP="00955B3C">
            <w:pPr>
              <w:ind w:right="-426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Телефон:_</w:t>
            </w:r>
            <w:proofErr w:type="gramEnd"/>
            <w:r>
              <w:rPr>
                <w:lang w:eastAsia="en-US"/>
              </w:rPr>
              <w:t>__________________________________________</w:t>
            </w:r>
          </w:p>
          <w:p w:rsidR="003D1C62" w:rsidRDefault="003D1C62" w:rsidP="00955B3C">
            <w:pPr>
              <w:ind w:right="-426"/>
              <w:rPr>
                <w:i/>
                <w:lang w:eastAsia="en-US"/>
              </w:rPr>
            </w:pPr>
          </w:p>
          <w:p w:rsidR="003D1C62" w:rsidRDefault="00143201" w:rsidP="00955B3C">
            <w:pPr>
              <w:ind w:right="-426"/>
              <w:rPr>
                <w:lang w:eastAsia="en-US"/>
              </w:rPr>
            </w:pPr>
            <w:r>
              <w:rPr>
                <w:lang w:eastAsia="en-US"/>
              </w:rPr>
              <w:t>___________________________________/ ___________</w:t>
            </w:r>
          </w:p>
          <w:p w:rsidR="003D1C62" w:rsidRDefault="00143201" w:rsidP="00955B3C">
            <w:pPr>
              <w:ind w:right="-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                                       (подпись)</w:t>
            </w:r>
          </w:p>
          <w:p w:rsidR="003D1C62" w:rsidRDefault="003D1C62" w:rsidP="00955B3C">
            <w:pPr>
              <w:ind w:right="-426"/>
              <w:jc w:val="center"/>
              <w:rPr>
                <w:lang w:eastAsia="en-US"/>
              </w:rPr>
            </w:pPr>
          </w:p>
          <w:p w:rsidR="003D1C62" w:rsidRDefault="00143201" w:rsidP="00955B3C">
            <w:pPr>
              <w:ind w:right="-426"/>
              <w:rPr>
                <w:lang w:eastAsia="en-US"/>
              </w:rPr>
            </w:pPr>
            <w:r>
              <w:rPr>
                <w:lang w:eastAsia="en-US"/>
              </w:rPr>
              <w:t>Отметка о получении 2-го экземпляра</w:t>
            </w:r>
          </w:p>
          <w:p w:rsidR="003D1C62" w:rsidRDefault="00143201" w:rsidP="00955B3C">
            <w:pPr>
              <w:ind w:right="-426"/>
              <w:rPr>
                <w:lang w:eastAsia="en-US"/>
              </w:rPr>
            </w:pPr>
            <w:r>
              <w:rPr>
                <w:lang w:eastAsia="en-US"/>
              </w:rPr>
              <w:t>Заказчико</w:t>
            </w:r>
            <w:r w:rsidR="00955B3C">
              <w:rPr>
                <w:lang w:eastAsia="en-US"/>
              </w:rPr>
              <w:t>м    Дата: ____________ Подпись_______</w:t>
            </w:r>
          </w:p>
        </w:tc>
      </w:tr>
    </w:tbl>
    <w:p w:rsidR="003D1C62" w:rsidRDefault="003D1C62">
      <w:pPr>
        <w:tabs>
          <w:tab w:val="left" w:pos="1575"/>
        </w:tabs>
      </w:pPr>
    </w:p>
    <w:sectPr w:rsidR="003D1C62" w:rsidSect="00601E8B">
      <w:footerReference w:type="default" r:id="rId7"/>
      <w:pgSz w:w="11906" w:h="16838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D6" w:rsidRDefault="001261D6">
      <w:r>
        <w:separator/>
      </w:r>
    </w:p>
  </w:endnote>
  <w:endnote w:type="continuationSeparator" w:id="0">
    <w:p w:rsidR="001261D6" w:rsidRDefault="0012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53876"/>
    </w:sdtPr>
    <w:sdtEndPr/>
    <w:sdtContent>
      <w:p w:rsidR="003D1C62" w:rsidRDefault="00143201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A56">
          <w:rPr>
            <w:noProof/>
          </w:rPr>
          <w:t>5</w:t>
        </w:r>
        <w:r>
          <w:fldChar w:fldCharType="end"/>
        </w:r>
      </w:p>
    </w:sdtContent>
  </w:sdt>
  <w:p w:rsidR="003D1C62" w:rsidRDefault="003D1C6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D6" w:rsidRDefault="001261D6">
      <w:r>
        <w:separator/>
      </w:r>
    </w:p>
  </w:footnote>
  <w:footnote w:type="continuationSeparator" w:id="0">
    <w:p w:rsidR="001261D6" w:rsidRDefault="0012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739"/>
    <w:multiLevelType w:val="multilevel"/>
    <w:tmpl w:val="9258E0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73C7"/>
    <w:multiLevelType w:val="multilevel"/>
    <w:tmpl w:val="BD12F5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7660"/>
    <w:multiLevelType w:val="multilevel"/>
    <w:tmpl w:val="30F6D5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84DC9"/>
    <w:multiLevelType w:val="multilevel"/>
    <w:tmpl w:val="D90898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62"/>
    <w:rsid w:val="001261D6"/>
    <w:rsid w:val="00130C0E"/>
    <w:rsid w:val="00143201"/>
    <w:rsid w:val="001C6EBE"/>
    <w:rsid w:val="00250927"/>
    <w:rsid w:val="003D1C62"/>
    <w:rsid w:val="00456706"/>
    <w:rsid w:val="00601E8B"/>
    <w:rsid w:val="007C7245"/>
    <w:rsid w:val="008739D0"/>
    <w:rsid w:val="00955B3C"/>
    <w:rsid w:val="00A30F2B"/>
    <w:rsid w:val="00AD3A56"/>
    <w:rsid w:val="00DA15CA"/>
    <w:rsid w:val="00E04FDD"/>
    <w:rsid w:val="00EA03D7"/>
    <w:rsid w:val="00E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D2C00-F7AA-447C-B65C-6B556F4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Основной текст_"/>
    <w:link w:val="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pPr>
      <w:shd w:val="clear" w:color="auto" w:fill="FFFFFF"/>
      <w:spacing w:before="540" w:after="540" w:line="0" w:lineRule="atLeast"/>
      <w:jc w:val="both"/>
    </w:pPr>
    <w:rPr>
      <w:sz w:val="26"/>
      <w:szCs w:val="26"/>
      <w:lang w:eastAsia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policom</dc:creator>
  <cp:keywords/>
  <dc:description/>
  <cp:lastModifiedBy>ДС 34</cp:lastModifiedBy>
  <cp:revision>12</cp:revision>
  <cp:lastPrinted>2024-07-31T01:48:00Z</cp:lastPrinted>
  <dcterms:created xsi:type="dcterms:W3CDTF">2024-06-03T01:19:00Z</dcterms:created>
  <dcterms:modified xsi:type="dcterms:W3CDTF">2024-07-31T01:48:00Z</dcterms:modified>
</cp:coreProperties>
</file>